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57" w:rsidRPr="00724777" w:rsidRDefault="00724777">
      <w:pPr>
        <w:tabs>
          <w:tab w:val="left" w:pos="1640"/>
        </w:tabs>
        <w:jc w:val="center"/>
        <w:rPr>
          <w:sz w:val="26"/>
        </w:rPr>
      </w:pPr>
      <w:r w:rsidRPr="00724777">
        <w:rPr>
          <w:sz w:val="26"/>
        </w:rPr>
        <w:t xml:space="preserve">Объявление о приеме документов для участия в  конкурсе  </w:t>
      </w:r>
    </w:p>
    <w:p w:rsidR="00793357" w:rsidRPr="00724777" w:rsidRDefault="00724777">
      <w:pPr>
        <w:tabs>
          <w:tab w:val="left" w:pos="1640"/>
        </w:tabs>
        <w:jc w:val="center"/>
        <w:rPr>
          <w:sz w:val="26"/>
        </w:rPr>
      </w:pPr>
      <w:r w:rsidRPr="00724777">
        <w:rPr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15 по Самарской области</w:t>
      </w:r>
    </w:p>
    <w:p w:rsidR="00793357" w:rsidRPr="00724777" w:rsidRDefault="00793357">
      <w:pPr>
        <w:rPr>
          <w:sz w:val="26"/>
        </w:rPr>
      </w:pPr>
    </w:p>
    <w:p w:rsidR="00793357" w:rsidRDefault="00724777">
      <w:pPr>
        <w:ind w:firstLine="709"/>
        <w:jc w:val="both"/>
      </w:pPr>
      <w:r>
        <w:t xml:space="preserve">Межрайонная ИФНС России № 15 по Самарской области в </w:t>
      </w:r>
      <w:r>
        <w:t xml:space="preserve">лице начальника Юрковец Нины Семеновны, объявляет о приеме документов для участия в конкурсе на замещение вакантных должностей: </w:t>
      </w:r>
    </w:p>
    <w:p w:rsidR="00793357" w:rsidRDefault="00793357">
      <w:pPr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4741"/>
      </w:tblGrid>
      <w:tr w:rsidR="0079335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793357">
        <w:trPr>
          <w:trHeight w:val="111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</w:pPr>
            <w:r>
              <w:t>Отдел камеральных проверок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</w:pPr>
            <w:r>
              <w:t>Главный госуда</w:t>
            </w:r>
            <w:r>
              <w:t>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793357" w:rsidRDefault="0072477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793357">
        <w:trPr>
          <w:trHeight w:val="111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</w:pPr>
            <w:r>
              <w:t>Отдел камеральных проверок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</w:pPr>
            <w:r>
              <w:t xml:space="preserve">Высшее </w:t>
            </w:r>
            <w:r>
              <w:t>образование;</w:t>
            </w:r>
          </w:p>
          <w:p w:rsidR="00793357" w:rsidRDefault="00724777">
            <w:pPr>
              <w:tabs>
                <w:tab w:val="left" w:pos="2520"/>
              </w:tabs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793357">
        <w:trPr>
          <w:trHeight w:val="11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</w:pPr>
            <w:r>
              <w:t>Отдел камеральных проверок №1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tabs>
                <w:tab w:val="left" w:pos="2520"/>
              </w:tabs>
            </w:pPr>
            <w:r>
              <w:t>Высшее образование;</w:t>
            </w:r>
          </w:p>
          <w:p w:rsidR="00793357" w:rsidRDefault="00724777">
            <w:pPr>
              <w:tabs>
                <w:tab w:val="left" w:pos="2520"/>
              </w:tabs>
            </w:pPr>
            <w:r>
              <w:t>Требования к стажу гражданской службы или с</w:t>
            </w:r>
            <w:r>
              <w:t>тажу работы по специальности, направлению подготовки не предъявляются</w:t>
            </w:r>
          </w:p>
        </w:tc>
      </w:tr>
    </w:tbl>
    <w:p w:rsidR="00793357" w:rsidRDefault="00793357">
      <w:pPr>
        <w:ind w:firstLine="709"/>
        <w:jc w:val="both"/>
      </w:pPr>
    </w:p>
    <w:p w:rsidR="00793357" w:rsidRDefault="00724777">
      <w:pPr>
        <w:ind w:firstLine="709"/>
        <w:jc w:val="both"/>
      </w:pPr>
      <w:r>
        <w:t xml:space="preserve">Денежное содержание федеральных государственных гражданских служащих Межрайонной ИФНС России № 15 по Самарской области состоит </w:t>
      </w:r>
      <w:proofErr w:type="gramStart"/>
      <w:r>
        <w:t>из</w:t>
      </w:r>
      <w:proofErr w:type="gramEnd"/>
      <w:r>
        <w:t>:</w:t>
      </w:r>
    </w:p>
    <w:p w:rsidR="00793357" w:rsidRDefault="0079335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835"/>
        <w:gridCol w:w="3061"/>
        <w:gridCol w:w="236"/>
        <w:gridCol w:w="4904"/>
      </w:tblGrid>
      <w:tr w:rsidR="0079335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</w:tcPr>
          <w:p w:rsidR="00793357" w:rsidRDefault="00793357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>Старший</w:t>
            </w:r>
            <w:r>
              <w:t xml:space="preserve"> государственный налоговый инспектор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57" w:rsidRDefault="00793357"/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57" w:rsidRDefault="00793357"/>
        </w:tc>
      </w:tr>
      <w:tr w:rsidR="0079335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>17842 руб.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>16063 руб.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>14278  руб.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57" w:rsidRDefault="00793357"/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57" w:rsidRDefault="00793357"/>
        </w:tc>
      </w:tr>
      <w:tr w:rsidR="0079335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r>
              <w:t>Месячного</w:t>
            </w:r>
            <w:r>
              <w:t xml:space="preserve"> оклада в соответствии с присвоенным классным чином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>В размере, установленном законодательством Российской Федерации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57" w:rsidRDefault="00793357"/>
        </w:tc>
      </w:tr>
      <w:tr w:rsidR="0079335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 xml:space="preserve">до 30% </w:t>
            </w:r>
          </w:p>
          <w:p w:rsidR="00793357" w:rsidRDefault="00724777">
            <w:pPr>
              <w:jc w:val="center"/>
            </w:pPr>
            <w:r>
              <w:t>должностного</w:t>
            </w:r>
          </w:p>
          <w:p w:rsidR="00793357" w:rsidRDefault="00724777">
            <w:pPr>
              <w:jc w:val="center"/>
            </w:pPr>
            <w:r>
              <w:t>оклада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93357" w:rsidRDefault="00793357">
            <w:pPr>
              <w:jc w:val="center"/>
            </w:pPr>
          </w:p>
        </w:tc>
      </w:tr>
      <w:tr w:rsidR="0079335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r>
              <w:t xml:space="preserve">Ежемесячной </w:t>
            </w:r>
            <w:r>
              <w:t xml:space="preserve">надбавки к должностному окладу за особые </w:t>
            </w:r>
            <w:r>
              <w:lastRenderedPageBreak/>
              <w:t>условия государственной гражданской службы Российской Федерации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lastRenderedPageBreak/>
              <w:t>25%,30%</w:t>
            </w:r>
          </w:p>
          <w:p w:rsidR="00793357" w:rsidRDefault="00724777">
            <w:pPr>
              <w:jc w:val="center"/>
            </w:pPr>
            <w:r>
              <w:t>должностного оклада</w:t>
            </w:r>
          </w:p>
          <w:p w:rsidR="00793357" w:rsidRDefault="00793357">
            <w:pPr>
              <w:jc w:val="center"/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357" w:rsidRDefault="00793357"/>
        </w:tc>
      </w:tr>
      <w:tr w:rsidR="0079335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93357" w:rsidRDefault="00793357">
            <w:pPr>
              <w:jc w:val="center"/>
            </w:pPr>
          </w:p>
        </w:tc>
      </w:tr>
      <w:tr w:rsidR="00793357">
        <w:trPr>
          <w:trHeight w:val="7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r>
              <w:t>Ежемесячного  денежного поощрения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 xml:space="preserve">0.3 </w:t>
            </w:r>
          </w:p>
          <w:p w:rsidR="00793357" w:rsidRDefault="00724777">
            <w:pPr>
              <w:jc w:val="center"/>
            </w:pPr>
            <w:r>
              <w:t>должностного</w:t>
            </w:r>
          </w:p>
          <w:p w:rsidR="00793357" w:rsidRDefault="00724777">
            <w:pPr>
              <w:jc w:val="center"/>
            </w:pPr>
            <w:r>
              <w:t>оклада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93357" w:rsidRDefault="00793357">
            <w:pPr>
              <w:jc w:val="center"/>
            </w:pPr>
          </w:p>
        </w:tc>
      </w:tr>
      <w:tr w:rsidR="0079335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 xml:space="preserve">2 месячных оклада </w:t>
            </w:r>
          </w:p>
          <w:p w:rsidR="00793357" w:rsidRDefault="00724777">
            <w:pPr>
              <w:jc w:val="center"/>
            </w:pPr>
            <w:r>
              <w:t>денежного содержания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93357" w:rsidRDefault="00793357">
            <w:pPr>
              <w:jc w:val="center"/>
            </w:pPr>
          </w:p>
        </w:tc>
      </w:tr>
      <w:tr w:rsidR="0079335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r>
              <w:t xml:space="preserve">Материальной помощи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 xml:space="preserve">в соответствии с положением, утвержденным </w:t>
            </w:r>
            <w:r>
              <w:t>Представителем нанимателя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93357" w:rsidRDefault="00793357">
            <w:pPr>
              <w:jc w:val="center"/>
            </w:pPr>
          </w:p>
        </w:tc>
      </w:tr>
      <w:tr w:rsidR="0079335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57" w:rsidRDefault="00724777">
            <w:pPr>
              <w:jc w:val="center"/>
            </w:pPr>
            <w:r>
              <w:t>в соответствии с постановлением Правительства Российской Федерации о материальном стимулировании Федеральных государстве</w:t>
            </w:r>
            <w:r>
              <w:t>нных гражданских служащих</w:t>
            </w:r>
          </w:p>
        </w:tc>
        <w:tc>
          <w:tcPr>
            <w:tcW w:w="4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93357" w:rsidRDefault="00793357">
            <w:pPr>
              <w:jc w:val="center"/>
            </w:pPr>
          </w:p>
        </w:tc>
      </w:tr>
    </w:tbl>
    <w:p w:rsidR="00793357" w:rsidRDefault="00793357">
      <w:pPr>
        <w:jc w:val="both"/>
        <w:rPr>
          <w:sz w:val="26"/>
        </w:rPr>
      </w:pPr>
    </w:p>
    <w:p w:rsidR="00793357" w:rsidRDefault="00724777">
      <w:pPr>
        <w:tabs>
          <w:tab w:val="left" w:pos="426"/>
          <w:tab w:val="left" w:pos="3600"/>
        </w:tabs>
        <w:ind w:right="-2"/>
        <w:jc w:val="both"/>
      </w:pPr>
      <w:r>
        <w:tab/>
      </w:r>
      <w:proofErr w:type="gramStart"/>
      <w: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</w:t>
      </w:r>
      <w:r>
        <w:t xml:space="preserve">ственной гражданской службе квалификационным требованиям к вакантной должности гражданской службы. </w:t>
      </w:r>
      <w:proofErr w:type="gramEnd"/>
    </w:p>
    <w:p w:rsidR="00793357" w:rsidRDefault="00724777">
      <w:pPr>
        <w:ind w:firstLine="540"/>
        <w:jc w:val="both"/>
      </w:pPr>
      <w:proofErr w:type="gramStart"/>
      <w:r>
        <w:t xml:space="preserve">В соответствии с п. 11 ст. 16 Федерального закона от 27 июля 2004 года № 79-ФЗ </w:t>
      </w:r>
      <w:r>
        <w:br/>
        <w:t xml:space="preserve">«О государственной гражданской службе Российской Федерации» гражданин не </w:t>
      </w:r>
      <w:r>
        <w:t>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93357" w:rsidRPr="00724777" w:rsidRDefault="00724777">
      <w:pPr>
        <w:ind w:left="-142" w:right="-2" w:firstLine="540"/>
        <w:jc w:val="both"/>
      </w:pPr>
      <w:r w:rsidRPr="00724777">
        <w:t>Для уч</w:t>
      </w:r>
      <w:r w:rsidRPr="00724777">
        <w:t xml:space="preserve">астия в конкурсе </w:t>
      </w:r>
      <w:r w:rsidRPr="00724777">
        <w:t>гражданин</w:t>
      </w:r>
      <w:r w:rsidRPr="00724777">
        <w:t xml:space="preserve"> представляет следующие документы:</w:t>
      </w:r>
    </w:p>
    <w:p w:rsidR="00793357" w:rsidRPr="00724777" w:rsidRDefault="00724777">
      <w:pPr>
        <w:ind w:left="-142" w:right="-2" w:firstLine="540"/>
        <w:jc w:val="both"/>
      </w:pPr>
      <w:r w:rsidRPr="00724777">
        <w:t>- личное заявление;</w:t>
      </w:r>
    </w:p>
    <w:p w:rsidR="00793357" w:rsidRPr="00724777" w:rsidRDefault="00724777">
      <w:pPr>
        <w:ind w:left="-142" w:right="-2" w:firstLine="540"/>
        <w:jc w:val="both"/>
      </w:pPr>
      <w:r w:rsidRPr="00724777">
        <w:t>- заполненную и подписанную анкету (форма утверждена распоряжением Правительства Российской Федерации от 26.05.2005 № 667-р с изменениями от 20.11.2019 № 2745-р, от 22.04.2022</w:t>
      </w:r>
      <w:r w:rsidRPr="00724777">
        <w:t xml:space="preserve"> № 986-р) с приложением 2-х фотографий (в деловом костюме), размером 3х4 см;</w:t>
      </w:r>
    </w:p>
    <w:p w:rsidR="00793357" w:rsidRPr="00724777" w:rsidRDefault="00724777">
      <w:pPr>
        <w:ind w:left="-142" w:right="-2" w:firstLine="540"/>
        <w:jc w:val="both"/>
      </w:pPr>
      <w:r w:rsidRPr="00724777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793357" w:rsidRPr="00724777" w:rsidRDefault="00724777">
      <w:pPr>
        <w:ind w:left="-142" w:right="-2" w:firstLine="540"/>
        <w:jc w:val="both"/>
      </w:pPr>
      <w:r w:rsidRPr="00724777">
        <w:t>- документы, подтверждающие необходимое профессиональное обра</w:t>
      </w:r>
      <w:r w:rsidRPr="00724777">
        <w:t>зование, стаж работы и квалификацию:</w:t>
      </w:r>
    </w:p>
    <w:p w:rsidR="00793357" w:rsidRPr="00724777" w:rsidRDefault="00724777">
      <w:pPr>
        <w:ind w:left="-142" w:right="-2" w:firstLine="540"/>
        <w:jc w:val="both"/>
      </w:pPr>
      <w:r w:rsidRPr="00724777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724777">
        <w:t>заверенную нотариально или кадровой службой по месту работы (службы)</w:t>
      </w:r>
      <w:r w:rsidRPr="00724777">
        <w:t>, или иные документы, подтверждающие тр</w:t>
      </w:r>
      <w:r w:rsidRPr="00724777">
        <w:t>удовую (служебную) деятельность гражданина;</w:t>
      </w:r>
    </w:p>
    <w:p w:rsidR="00793357" w:rsidRPr="00724777" w:rsidRDefault="00724777">
      <w:pPr>
        <w:ind w:left="-142" w:right="-2" w:firstLine="540"/>
        <w:jc w:val="both"/>
      </w:pPr>
      <w:r w:rsidRPr="00724777">
        <w:lastRenderedPageBreak/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 w:rsidRPr="00724777">
        <w:t>заверенные нотариально или кадровой службой по месту службы (раб</w:t>
      </w:r>
      <w:r w:rsidRPr="00724777">
        <w:t>оты);</w:t>
      </w:r>
    </w:p>
    <w:p w:rsidR="00793357" w:rsidRPr="00724777" w:rsidRDefault="00724777">
      <w:pPr>
        <w:ind w:left="-142" w:right="-2" w:firstLine="540"/>
        <w:jc w:val="both"/>
      </w:pPr>
      <w:r w:rsidRPr="00724777"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793357" w:rsidRPr="00724777" w:rsidRDefault="00724777">
      <w:pPr>
        <w:ind w:left="-142" w:right="-2" w:firstLine="540"/>
        <w:jc w:val="both"/>
      </w:pPr>
      <w:r w:rsidRPr="00724777">
        <w:t xml:space="preserve">- иные документы, предусмотренные Федеральным законом от 27 июля 2004 г. № 79-ФЗ </w:t>
      </w:r>
      <w:r w:rsidRPr="00724777">
        <w:br/>
        <w:t>«О государственной гражданск</w:t>
      </w:r>
      <w:r w:rsidRPr="00724777">
        <w:t>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793357" w:rsidRPr="00724777" w:rsidRDefault="00724777">
      <w:pPr>
        <w:ind w:left="-142" w:right="-2" w:firstLine="540"/>
        <w:jc w:val="both"/>
      </w:pPr>
      <w:r w:rsidRPr="00724777">
        <w:t>- копию и оригинал документа воинского учета;</w:t>
      </w:r>
    </w:p>
    <w:p w:rsidR="00793357" w:rsidRPr="00724777" w:rsidRDefault="00724777">
      <w:pPr>
        <w:ind w:left="-142" w:right="-2" w:firstLine="540"/>
        <w:jc w:val="both"/>
      </w:pPr>
      <w:r w:rsidRPr="00724777">
        <w:t xml:space="preserve">- </w:t>
      </w:r>
      <w:r w:rsidRPr="00724777">
        <w:t>согласие на обработку персональных данных</w:t>
      </w:r>
      <w:r w:rsidRPr="00724777">
        <w:t>.</w:t>
      </w:r>
    </w:p>
    <w:p w:rsidR="00793357" w:rsidRPr="00724777" w:rsidRDefault="00724777">
      <w:pPr>
        <w:ind w:left="-142" w:right="-2" w:firstLine="540"/>
        <w:jc w:val="both"/>
      </w:pPr>
      <w:r w:rsidRPr="00724777">
        <w:t>Для уча</w:t>
      </w:r>
      <w:r w:rsidRPr="00724777">
        <w:t xml:space="preserve">стия в конкурсе </w:t>
      </w:r>
      <w:r w:rsidRPr="00724777">
        <w:t xml:space="preserve">гражданский служащий </w:t>
      </w:r>
      <w:r w:rsidRPr="00724777">
        <w:t>представляет следующие документы:</w:t>
      </w:r>
    </w:p>
    <w:p w:rsidR="00793357" w:rsidRPr="00724777" w:rsidRDefault="00724777">
      <w:pPr>
        <w:ind w:left="-142" w:right="-2" w:firstLine="540"/>
        <w:jc w:val="both"/>
      </w:pPr>
      <w:r w:rsidRPr="00724777">
        <w:t>- заявление на имя представителя нанимателя;</w:t>
      </w:r>
    </w:p>
    <w:p w:rsidR="00793357" w:rsidRPr="00724777" w:rsidRDefault="00724777">
      <w:pPr>
        <w:ind w:left="-142" w:right="-2" w:firstLine="540"/>
        <w:jc w:val="both"/>
      </w:pPr>
      <w:r w:rsidRPr="00724777">
        <w:t>- подписанную и заверенную кадровой службой государственного органа, в котором гражданский служащий замещает должность гражданской службы, а</w:t>
      </w:r>
      <w:r w:rsidRPr="00724777">
        <w:t>нкету с приложением 2-х фотографий, размером 3х4 см;</w:t>
      </w:r>
    </w:p>
    <w:p w:rsidR="00793357" w:rsidRPr="00724777" w:rsidRDefault="00724777">
      <w:pPr>
        <w:ind w:left="-142" w:right="-2" w:firstLine="540"/>
        <w:jc w:val="both"/>
      </w:pPr>
      <w:r w:rsidRPr="00724777">
        <w:t xml:space="preserve">- </w:t>
      </w:r>
      <w:r w:rsidRPr="00724777">
        <w:t>согласие на обработку персональных данных</w:t>
      </w:r>
      <w:r w:rsidRPr="00724777">
        <w:t>.</w:t>
      </w:r>
    </w:p>
    <w:p w:rsidR="00793357" w:rsidRPr="00724777" w:rsidRDefault="00724777">
      <w:pPr>
        <w:ind w:firstLine="540"/>
        <w:jc w:val="both"/>
      </w:pPr>
      <w:r w:rsidRPr="00724777"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</w:t>
      </w:r>
      <w:r w:rsidRPr="00724777">
        <w:t>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</w:t>
      </w:r>
      <w:r w:rsidRPr="00724777">
        <w:t>в в электронном виде устанавливается Правительством Российской Федерации.</w:t>
      </w:r>
    </w:p>
    <w:p w:rsidR="00793357" w:rsidRPr="00724777" w:rsidRDefault="00724777">
      <w:pPr>
        <w:ind w:left="-142" w:right="-2" w:firstLine="540"/>
        <w:jc w:val="both"/>
      </w:pPr>
      <w:r w:rsidRPr="0072477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93357" w:rsidRPr="00724777" w:rsidRDefault="00724777">
      <w:pPr>
        <w:ind w:left="-142" w:right="-2" w:firstLine="540"/>
        <w:jc w:val="both"/>
      </w:pPr>
      <w:bookmarkStart w:id="0" w:name="sub_1010"/>
      <w:proofErr w:type="gramStart"/>
      <w:r w:rsidRPr="00724777">
        <w:t>Гражданин (госуд</w:t>
      </w:r>
      <w:r w:rsidRPr="00724777">
        <w:t xml:space="preserve">арственный гражданский служащий) не допускается к участию в конкурсе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подготовки, а также в </w:t>
      </w:r>
      <w:r w:rsidRPr="00724777">
        <w:t>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proofErr w:type="gramEnd"/>
    </w:p>
    <w:bookmarkEnd w:id="0"/>
    <w:p w:rsidR="00793357" w:rsidRPr="00724777" w:rsidRDefault="00724777">
      <w:pPr>
        <w:ind w:left="-142" w:right="-2" w:firstLine="540"/>
        <w:jc w:val="both"/>
      </w:pPr>
      <w:r w:rsidRPr="00724777">
        <w:t>Несвоевременное представление документов, представление их не в полном объеме или с на</w:t>
      </w:r>
      <w:r w:rsidRPr="00724777">
        <w:t>рушением правил оформления без уважительной причины являются основанием для отказа гражданину в их приеме.</w:t>
      </w:r>
    </w:p>
    <w:p w:rsidR="00793357" w:rsidRPr="00724777" w:rsidRDefault="00724777">
      <w:pPr>
        <w:ind w:left="-142" w:right="-2" w:firstLine="540"/>
        <w:jc w:val="both"/>
      </w:pPr>
      <w:r w:rsidRPr="0072477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93357" w:rsidRPr="00724777" w:rsidRDefault="00724777">
      <w:pPr>
        <w:ind w:left="-142" w:right="-2" w:firstLine="540"/>
        <w:jc w:val="both"/>
      </w:pPr>
      <w:r w:rsidRPr="00724777">
        <w:t>Конкурс з</w:t>
      </w:r>
      <w:r w:rsidRPr="00724777">
        <w:t>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</w:t>
      </w:r>
      <w:r w:rsidRPr="00724777">
        <w:t>роверки гражданина (гражданского служащего) из числа кандидатов для назначения на должность гражданской службы.</w:t>
      </w:r>
    </w:p>
    <w:p w:rsidR="00793357" w:rsidRPr="00724777" w:rsidRDefault="00724777">
      <w:pPr>
        <w:ind w:left="-142" w:right="-2" w:firstLine="540"/>
        <w:jc w:val="both"/>
      </w:pPr>
      <w:proofErr w:type="gramStart"/>
      <w:r w:rsidRPr="00724777"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</w:t>
      </w:r>
      <w:r w:rsidRPr="00724777">
        <w:t>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</w:t>
      </w:r>
      <w:r w:rsidRPr="00724777">
        <w:t>енки профессионального уровня, профессиональных и личностных качеств кандидатов по вопросам, связанным с выполнением должностных</w:t>
      </w:r>
      <w:proofErr w:type="gramEnd"/>
      <w:r w:rsidRPr="00724777">
        <w:t xml:space="preserve"> обязанностей по вакантной должности гражданской службы, на замещение которой претендуют кандидаты: тестирование, индивидуальное</w:t>
      </w:r>
      <w:r w:rsidRPr="00724777">
        <w:t xml:space="preserve"> собеседование.</w:t>
      </w:r>
    </w:p>
    <w:p w:rsidR="00793357" w:rsidRPr="00724777" w:rsidRDefault="00724777">
      <w:pPr>
        <w:ind w:left="-142" w:right="-2" w:firstLine="540"/>
        <w:jc w:val="both"/>
      </w:pPr>
      <w:r w:rsidRPr="00724777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793357" w:rsidRPr="00724777" w:rsidRDefault="00724777">
      <w:pPr>
        <w:ind w:left="-142" w:right="-2" w:firstLine="540"/>
        <w:jc w:val="both"/>
      </w:pPr>
      <w:r w:rsidRPr="00724777">
        <w:t>Тестирование считается пройденным, если кандидат пра</w:t>
      </w:r>
      <w:r w:rsidRPr="00724777">
        <w:t>вильно ответил на 70 и более процентов заданных вопросов.</w:t>
      </w:r>
    </w:p>
    <w:p w:rsidR="00793357" w:rsidRPr="00724777" w:rsidRDefault="00724777">
      <w:pPr>
        <w:ind w:left="-142" w:right="-2" w:firstLine="540"/>
        <w:jc w:val="both"/>
      </w:pPr>
      <w:r w:rsidRPr="00724777">
        <w:lastRenderedPageBreak/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</w:t>
      </w:r>
      <w:r w:rsidRPr="00724777">
        <w:t>ального уровня.</w:t>
      </w:r>
    </w:p>
    <w:p w:rsidR="00793357" w:rsidRPr="00724777" w:rsidRDefault="00724777">
      <w:pPr>
        <w:ind w:left="-142" w:right="-2" w:firstLine="540"/>
        <w:jc w:val="both"/>
      </w:pPr>
      <w:r w:rsidRPr="00724777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Pr="00724777">
        <w:rPr>
          <w:u w:val="single"/>
        </w:rPr>
        <w:t>gossluzhba.gov.ru</w:t>
      </w:r>
      <w:r w:rsidRPr="00724777">
        <w:t> – рубрика «Профессиональное развитие – Самооценка – Тесты для самопроверки».</w:t>
      </w:r>
    </w:p>
    <w:p w:rsidR="00793357" w:rsidRPr="00724777" w:rsidRDefault="00724777">
      <w:pPr>
        <w:ind w:left="-142" w:right="-2" w:firstLine="540"/>
        <w:jc w:val="both"/>
      </w:pPr>
      <w:r w:rsidRPr="00724777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</w:t>
      </w:r>
      <w:r w:rsidRPr="00724777">
        <w:t>рофессионального уровня.</w:t>
      </w:r>
    </w:p>
    <w:p w:rsidR="00793357" w:rsidRPr="00724777" w:rsidRDefault="00724777">
      <w:pPr>
        <w:ind w:left="-142" w:right="-2" w:firstLine="540"/>
        <w:jc w:val="both"/>
      </w:pPr>
      <w:bookmarkStart w:id="1" w:name="sub_1021"/>
      <w:r w:rsidRPr="00724777">
        <w:t>Решение конкурсной комиссии принимается в отсутствие кандидата.</w:t>
      </w:r>
      <w:bookmarkStart w:id="2" w:name="sub_1022"/>
      <w:bookmarkEnd w:id="1"/>
    </w:p>
    <w:p w:rsidR="00793357" w:rsidRPr="00724777" w:rsidRDefault="00724777">
      <w:pPr>
        <w:ind w:left="-142" w:right="-2" w:firstLine="540"/>
        <w:jc w:val="both"/>
      </w:pPr>
      <w:r w:rsidRPr="00724777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93357" w:rsidRPr="00724777" w:rsidRDefault="00724777">
      <w:pPr>
        <w:ind w:left="-142" w:right="-2" w:firstLine="540"/>
        <w:jc w:val="both"/>
      </w:pPr>
      <w:r w:rsidRPr="00724777"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93357" w:rsidRPr="00724777" w:rsidRDefault="00724777">
      <w:pPr>
        <w:jc w:val="both"/>
      </w:pPr>
      <w:bookmarkStart w:id="3" w:name="sub_1024"/>
      <w:bookmarkEnd w:id="2"/>
      <w:r w:rsidRPr="00724777">
        <w:t xml:space="preserve">       В случае направления документов по почте, датой подачи считае</w:t>
      </w:r>
      <w:r w:rsidRPr="00724777">
        <w:t xml:space="preserve">тся дата их поступления в </w:t>
      </w:r>
      <w:proofErr w:type="gramStart"/>
      <w:r w:rsidRPr="00724777">
        <w:t>Межрайонную</w:t>
      </w:r>
      <w:proofErr w:type="gramEnd"/>
      <w:r w:rsidRPr="00724777">
        <w:t xml:space="preserve"> ИФНС России №15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793357" w:rsidRPr="00724777" w:rsidRDefault="00724777">
      <w:pPr>
        <w:ind w:left="-142" w:right="-2" w:firstLine="540"/>
        <w:jc w:val="both"/>
      </w:pPr>
      <w:r w:rsidRPr="00724777">
        <w:t xml:space="preserve"> Не позднее, чем за 15 дней до начала конкурса гражданам (государс</w:t>
      </w:r>
      <w:r w:rsidRPr="00724777">
        <w:t>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793357" w:rsidRPr="00724777" w:rsidRDefault="00724777">
      <w:pPr>
        <w:ind w:left="-142" w:firstLine="142"/>
        <w:jc w:val="both"/>
      </w:pPr>
      <w:bookmarkStart w:id="4" w:name="sub_1025"/>
      <w:bookmarkEnd w:id="3"/>
      <w:r w:rsidRPr="00724777">
        <w:t xml:space="preserve">       Кандидатам, участвовавшим в конкурсе, сообщается о результатах конкурса в письмен</w:t>
      </w:r>
      <w:r w:rsidRPr="00724777">
        <w:t>ной форме в 7-дневный срок со дня его завершения. Информация о результатах конкурса размещается на официальном сайте государственного органа в сети Интернет и на официальном сайте федеральной информационной системы «Единая информационная система управления</w:t>
      </w:r>
      <w:r w:rsidRPr="00724777">
        <w:t xml:space="preserve"> кадровым составом государственной гражданской службы Российской Федерации»</w:t>
      </w:r>
    </w:p>
    <w:p w:rsidR="00793357" w:rsidRPr="00724777" w:rsidRDefault="00724777">
      <w:pPr>
        <w:ind w:left="-142" w:right="-2" w:firstLine="540"/>
        <w:jc w:val="both"/>
      </w:pPr>
      <w:r w:rsidRPr="00724777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</w:t>
      </w:r>
      <w:r w:rsidRPr="00724777">
        <w:t>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93357" w:rsidRPr="00724777" w:rsidRDefault="00724777">
      <w:pPr>
        <w:ind w:left="-142" w:right="-2" w:firstLine="540"/>
        <w:jc w:val="both"/>
      </w:pPr>
      <w:bookmarkStart w:id="5" w:name="sub_1026"/>
      <w:bookmarkEnd w:id="4"/>
      <w:r w:rsidRPr="00724777">
        <w:t>Расходы, связанные с участием в конкурсе (проезд к месту проведения конкурса и обратно, наем жилого помещения, прожи</w:t>
      </w:r>
      <w:r w:rsidRPr="00724777">
        <w:t>вание, пользование услугами сре</w:t>
      </w:r>
      <w:proofErr w:type="gramStart"/>
      <w:r w:rsidRPr="00724777">
        <w:t>дств св</w:t>
      </w:r>
      <w:proofErr w:type="gramEnd"/>
      <w:r w:rsidRPr="00724777">
        <w:t>язи и другие), осуществляются кандидатами за счет собственных средств.</w:t>
      </w:r>
    </w:p>
    <w:bookmarkEnd w:id="5"/>
    <w:p w:rsidR="00793357" w:rsidRPr="00724777" w:rsidRDefault="00724777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/>
          <w:sz w:val="24"/>
        </w:rPr>
      </w:pPr>
      <w:r w:rsidRPr="00724777">
        <w:rPr>
          <w:rFonts w:ascii="Times New Roman" w:hAnsi="Times New Roman"/>
          <w:sz w:val="24"/>
        </w:rPr>
        <w:t xml:space="preserve">       Прием документов для участия в конкурсе будет </w:t>
      </w:r>
      <w:r w:rsidRPr="00724777">
        <w:rPr>
          <w:rFonts w:ascii="Times New Roman" w:hAnsi="Times New Roman"/>
          <w:sz w:val="24"/>
        </w:rPr>
        <w:t xml:space="preserve">проводиться </w:t>
      </w:r>
      <w:r w:rsidRPr="00724777">
        <w:rPr>
          <w:rFonts w:ascii="Times New Roman" w:hAnsi="Times New Roman"/>
          <w:sz w:val="24"/>
        </w:rPr>
        <w:t xml:space="preserve">с 16 мая 2024  по 05 июня 2024 года. </w:t>
      </w:r>
      <w:r w:rsidRPr="00724777">
        <w:rPr>
          <w:rFonts w:ascii="Times New Roman" w:hAnsi="Times New Roman"/>
          <w:color w:val="FF0000"/>
          <w:sz w:val="24"/>
        </w:rPr>
        <w:t xml:space="preserve"> </w:t>
      </w:r>
      <w:r w:rsidRPr="00724777">
        <w:rPr>
          <w:rFonts w:ascii="Times New Roman" w:hAnsi="Times New Roman"/>
          <w:sz w:val="24"/>
        </w:rPr>
        <w:t xml:space="preserve">Время приема документов: с 9 часов 30 минут </w:t>
      </w:r>
      <w:r w:rsidRPr="00724777">
        <w:rPr>
          <w:rFonts w:ascii="Times New Roman" w:hAnsi="Times New Roman"/>
          <w:sz w:val="24"/>
        </w:rPr>
        <w:t xml:space="preserve">до 16 часов (перерыв с 12 часов до 13 часов). </w:t>
      </w:r>
    </w:p>
    <w:p w:rsidR="00793357" w:rsidRPr="00724777" w:rsidRDefault="00724777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</w:rPr>
      </w:pPr>
      <w:r w:rsidRPr="00724777">
        <w:rPr>
          <w:rFonts w:ascii="Times New Roman" w:hAnsi="Times New Roman"/>
          <w:sz w:val="24"/>
        </w:rPr>
        <w:t xml:space="preserve">       Адрес приема документов:  г. Тольятти, ул. Л. Чайкиной, 70, </w:t>
      </w:r>
      <w:proofErr w:type="gramStart"/>
      <w:r w:rsidRPr="00724777">
        <w:rPr>
          <w:rFonts w:ascii="Times New Roman" w:hAnsi="Times New Roman"/>
          <w:sz w:val="24"/>
        </w:rPr>
        <w:t>Межрайонная</w:t>
      </w:r>
      <w:proofErr w:type="gramEnd"/>
      <w:r w:rsidRPr="00724777">
        <w:rPr>
          <w:rFonts w:ascii="Times New Roman" w:hAnsi="Times New Roman"/>
          <w:sz w:val="24"/>
        </w:rPr>
        <w:t xml:space="preserve"> ИФНС России №15 по Самарской области (отдел </w:t>
      </w:r>
      <w:r w:rsidRPr="00724777">
        <w:rPr>
          <w:rFonts w:ascii="Times New Roman" w:hAnsi="Times New Roman"/>
          <w:sz w:val="24"/>
        </w:rPr>
        <w:t>кадров)</w:t>
      </w:r>
    </w:p>
    <w:p w:rsidR="00793357" w:rsidRPr="00724777" w:rsidRDefault="00724777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</w:rPr>
      </w:pPr>
      <w:r w:rsidRPr="00724777">
        <w:rPr>
          <w:rFonts w:ascii="Times New Roman" w:hAnsi="Times New Roman"/>
          <w:sz w:val="24"/>
        </w:rPr>
        <w:t xml:space="preserve">       Конкурс планируется провести </w:t>
      </w:r>
      <w:r w:rsidRPr="00724777">
        <w:rPr>
          <w:rFonts w:ascii="Times New Roman" w:hAnsi="Times New Roman"/>
          <w:sz w:val="24"/>
        </w:rPr>
        <w:t>24 июня 2024 года</w:t>
      </w:r>
      <w:r w:rsidRPr="00724777">
        <w:rPr>
          <w:rFonts w:ascii="Times New Roman" w:hAnsi="Times New Roman"/>
          <w:sz w:val="24"/>
        </w:rPr>
        <w:t xml:space="preserve"> в 10 часов 00 минут по а</w:t>
      </w:r>
      <w:r w:rsidRPr="00724777">
        <w:rPr>
          <w:rFonts w:ascii="Times New Roman" w:hAnsi="Times New Roman"/>
          <w:sz w:val="24"/>
        </w:rPr>
        <w:t xml:space="preserve">дресу:                             г. Тольятти, ул. Лизы Чайкиной 70  </w:t>
      </w:r>
    </w:p>
    <w:p w:rsidR="00793357" w:rsidRPr="00724777" w:rsidRDefault="00724777">
      <w:pPr>
        <w:pStyle w:val="ConsNormal"/>
        <w:widowControl/>
        <w:ind w:right="0" w:firstLine="426"/>
        <w:jc w:val="both"/>
        <w:rPr>
          <w:rFonts w:ascii="Times New Roman" w:hAnsi="Times New Roman"/>
          <w:sz w:val="24"/>
        </w:rPr>
      </w:pPr>
      <w:r w:rsidRPr="00724777">
        <w:rPr>
          <w:rFonts w:ascii="Times New Roman" w:hAnsi="Times New Roman"/>
          <w:sz w:val="24"/>
        </w:rPr>
        <w:t>Контактный телефон:</w:t>
      </w:r>
      <w:r>
        <w:rPr>
          <w:rFonts w:ascii="Times New Roman" w:hAnsi="Times New Roman"/>
          <w:sz w:val="24"/>
        </w:rPr>
        <w:t xml:space="preserve">+7 </w:t>
      </w:r>
      <w:bookmarkStart w:id="6" w:name="_GoBack"/>
      <w:bookmarkEnd w:id="6"/>
      <w:r w:rsidRPr="00724777">
        <w:rPr>
          <w:rFonts w:ascii="Times New Roman" w:hAnsi="Times New Roman"/>
          <w:sz w:val="24"/>
        </w:rPr>
        <w:t xml:space="preserve"> 8482 249469 доб. 4799</w:t>
      </w:r>
    </w:p>
    <w:sectPr w:rsidR="00793357" w:rsidRPr="00724777">
      <w:headerReference w:type="default" r:id="rId8"/>
      <w:pgSz w:w="11906" w:h="16838"/>
      <w:pgMar w:top="357" w:right="567" w:bottom="90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4777">
      <w:r>
        <w:separator/>
      </w:r>
    </w:p>
  </w:endnote>
  <w:endnote w:type="continuationSeparator" w:id="0">
    <w:p w:rsidR="00000000" w:rsidRDefault="0072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4777">
      <w:r>
        <w:separator/>
      </w:r>
    </w:p>
  </w:footnote>
  <w:footnote w:type="continuationSeparator" w:id="0">
    <w:p w:rsidR="00000000" w:rsidRDefault="00724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57" w:rsidRDefault="00724777">
    <w:pPr>
      <w:framePr w:wrap="around" w:vAnchor="text" w:hAnchor="margin" w:xAlign="center" w:y="1"/>
    </w:pPr>
    <w:r>
      <w:rPr>
        <w:rStyle w:val="afd"/>
        <w:sz w:val="24"/>
      </w:rPr>
      <w:fldChar w:fldCharType="begin"/>
    </w:r>
    <w:r>
      <w:rPr>
        <w:rStyle w:val="afd"/>
        <w:sz w:val="24"/>
      </w:rPr>
      <w:instrText xml:space="preserve">PAGE </w:instrText>
    </w:r>
    <w:r>
      <w:rPr>
        <w:rStyle w:val="afd"/>
        <w:sz w:val="24"/>
      </w:rPr>
      <w:fldChar w:fldCharType="separate"/>
    </w:r>
    <w:r>
      <w:rPr>
        <w:rStyle w:val="afd"/>
        <w:noProof/>
        <w:sz w:val="24"/>
      </w:rPr>
      <w:t>2</w:t>
    </w:r>
    <w:r>
      <w:rPr>
        <w:rStyle w:val="afd"/>
        <w:sz w:val="24"/>
      </w:rPr>
      <w:fldChar w:fldCharType="end"/>
    </w:r>
  </w:p>
  <w:p w:rsidR="00793357" w:rsidRDefault="00793357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4B35"/>
    <w:multiLevelType w:val="multilevel"/>
    <w:tmpl w:val="C8F4C508"/>
    <w:lvl w:ilvl="0">
      <w:start w:val="1"/>
      <w:numFmt w:val="upperRoman"/>
      <w:pStyle w:val="a"/>
      <w:lvlText w:val="%1."/>
      <w:lvlJc w:val="right"/>
      <w:pPr>
        <w:tabs>
          <w:tab w:val="left" w:pos="720"/>
        </w:tabs>
        <w:ind w:left="720" w:hanging="18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357"/>
    <w:rsid w:val="00724777"/>
    <w:rsid w:val="0079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Pr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ind w:left="6372" w:firstLine="468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styleId="a6">
    <w:name w:val="Balloon Text"/>
    <w:basedOn w:val="a0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8">
    <w:name w:val="Body Text"/>
    <w:basedOn w:val="a0"/>
    <w:link w:val="a9"/>
    <w:pPr>
      <w:spacing w:after="120"/>
    </w:pPr>
  </w:style>
  <w:style w:type="character" w:customStyle="1" w:styleId="a9">
    <w:name w:val="Основной текст Знак"/>
    <w:basedOn w:val="1"/>
    <w:link w:val="a8"/>
    <w:rPr>
      <w:sz w:val="24"/>
    </w:rPr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a">
    <w:name w:val="List Paragraph"/>
    <w:basedOn w:val="a0"/>
    <w:link w:val="ab"/>
    <w:pPr>
      <w:spacing w:after="160" w:line="264" w:lineRule="auto"/>
      <w:ind w:left="720"/>
    </w:pPr>
    <w:rPr>
      <w:rFonts w:ascii="Calibri" w:hAnsi="Calibri"/>
      <w:sz w:val="22"/>
    </w:rPr>
  </w:style>
  <w:style w:type="character" w:customStyle="1" w:styleId="12">
    <w:name w:val="Абзац списка1"/>
    <w:basedOn w:val="1"/>
    <w:rPr>
      <w:rFonts w:ascii="Calibri" w:hAnsi="Calibri"/>
      <w:sz w:val="22"/>
    </w:rPr>
  </w:style>
  <w:style w:type="paragraph" w:customStyle="1" w:styleId="13">
    <w:name w:val="Основной текст1"/>
    <w:basedOn w:val="a0"/>
    <w:link w:val="14"/>
    <w:pPr>
      <w:widowControl w:val="0"/>
      <w:spacing w:before="240" w:line="298" w:lineRule="exact"/>
      <w:jc w:val="both"/>
    </w:pPr>
    <w:rPr>
      <w:sz w:val="26"/>
    </w:rPr>
  </w:style>
  <w:style w:type="character" w:customStyle="1" w:styleId="14">
    <w:name w:val="Основной текст1"/>
    <w:basedOn w:val="1"/>
    <w:link w:val="13"/>
    <w:rPr>
      <w:sz w:val="26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15">
    <w:name w:val="Знак сноски1"/>
    <w:link w:val="ac"/>
    <w:rPr>
      <w:sz w:val="28"/>
      <w:vertAlign w:val="superscript"/>
    </w:rPr>
  </w:style>
  <w:style w:type="character" w:styleId="ac">
    <w:name w:val="footnote reference"/>
    <w:link w:val="15"/>
    <w:rPr>
      <w:sz w:val="28"/>
      <w:vertAlign w:val="superscript"/>
    </w:rPr>
  </w:style>
  <w:style w:type="paragraph" w:styleId="ad">
    <w:name w:val="header"/>
    <w:basedOn w:val="a0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customStyle="1" w:styleId="a">
    <w:name w:val="Знак"/>
    <w:basedOn w:val="a0"/>
    <w:link w:val="af"/>
    <w:pPr>
      <w:widowControl w:val="0"/>
      <w:numPr>
        <w:numId w:val="1"/>
      </w:numPr>
      <w:spacing w:after="160" w:line="240" w:lineRule="exact"/>
      <w:jc w:val="center"/>
    </w:pPr>
    <w:rPr>
      <w:b/>
      <w:i/>
      <w:sz w:val="28"/>
    </w:rPr>
  </w:style>
  <w:style w:type="character" w:customStyle="1" w:styleId="af">
    <w:name w:val="Знак"/>
    <w:basedOn w:val="1"/>
    <w:link w:val="a"/>
    <w:rPr>
      <w:b/>
      <w:i/>
      <w:sz w:val="28"/>
    </w:rPr>
  </w:style>
  <w:style w:type="paragraph" w:styleId="af0">
    <w:name w:val="Body Text Indent"/>
    <w:basedOn w:val="a0"/>
    <w:link w:val="af1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2">
    <w:name w:val="Plain Text"/>
    <w:basedOn w:val="a0"/>
    <w:link w:val="af3"/>
    <w:rPr>
      <w:rFonts w:ascii="Courier New" w:hAnsi="Courier New"/>
      <w:sz w:val="20"/>
    </w:rPr>
  </w:style>
  <w:style w:type="character" w:customStyle="1" w:styleId="af3">
    <w:name w:val="Текст Знак"/>
    <w:basedOn w:val="1"/>
    <w:link w:val="af2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4">
    <w:name w:val="Таблицы (моноширинный)"/>
    <w:basedOn w:val="a0"/>
    <w:next w:val="a0"/>
    <w:link w:val="af5"/>
    <w:pPr>
      <w:widowControl w:val="0"/>
      <w:jc w:val="both"/>
    </w:pPr>
    <w:rPr>
      <w:rFonts w:ascii="Courier New" w:hAnsi="Courier New"/>
      <w:sz w:val="20"/>
    </w:rPr>
  </w:style>
  <w:style w:type="character" w:customStyle="1" w:styleId="af5">
    <w:name w:val="Таблицы (моноширинный)"/>
    <w:basedOn w:val="1"/>
    <w:link w:val="af4"/>
    <w:rPr>
      <w:rFonts w:ascii="Courier New" w:hAnsi="Courier New"/>
      <w:sz w:val="20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6">
    <w:name w:val="Гиперссылка1"/>
    <w:link w:val="af6"/>
    <w:rPr>
      <w:b/>
      <w:i/>
      <w:color w:val="0000FF"/>
      <w:sz w:val="28"/>
      <w:u w:val="single"/>
    </w:rPr>
  </w:style>
  <w:style w:type="character" w:styleId="af6">
    <w:name w:val="Hyperlink"/>
    <w:link w:val="16"/>
    <w:rPr>
      <w:b/>
      <w:i/>
      <w:color w:val="0000FF"/>
      <w:sz w:val="28"/>
      <w:u w:val="single"/>
    </w:rPr>
  </w:style>
  <w:style w:type="paragraph" w:customStyle="1" w:styleId="Footnote">
    <w:name w:val="Footnote"/>
    <w:basedOn w:val="a0"/>
    <w:link w:val="Footnote0"/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7">
    <w:name w:val="toc 1"/>
    <w:next w:val="a0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styleId="33">
    <w:name w:val="Body Text Indent 3"/>
    <w:basedOn w:val="a0"/>
    <w:link w:val="34"/>
    <w:pPr>
      <w:spacing w:after="120" w:line="264" w:lineRule="auto"/>
      <w:ind w:left="283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7">
    <w:name w:val="No Spacing"/>
    <w:link w:val="af8"/>
    <w:rPr>
      <w:rFonts w:ascii="Calibri" w:hAnsi="Calibri"/>
      <w:sz w:val="22"/>
    </w:rPr>
  </w:style>
  <w:style w:type="character" w:customStyle="1" w:styleId="af8">
    <w:name w:val="Без интервала Знак"/>
    <w:link w:val="af7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35">
    <w:name w:val="Body Text 3"/>
    <w:basedOn w:val="a0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Indent 2"/>
    <w:basedOn w:val="a0"/>
    <w:link w:val="24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9">
    <w:name w:val="Subtitle"/>
    <w:next w:val="a0"/>
    <w:link w:val="a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next w:val="a0"/>
    <w:link w:val="afc"/>
    <w:uiPriority w:val="10"/>
    <w:qFormat/>
    <w:rPr>
      <w:rFonts w:ascii="XO Thames" w:hAnsi="XO Thames"/>
      <w:b/>
      <w:sz w:val="52"/>
    </w:rPr>
  </w:style>
  <w:style w:type="character" w:customStyle="1" w:styleId="afc">
    <w:name w:val="Название Знак"/>
    <w:link w:val="afb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9">
    <w:name w:val="Номер страницы1"/>
    <w:basedOn w:val="a"/>
    <w:link w:val="afd"/>
  </w:style>
  <w:style w:type="character" w:styleId="afd">
    <w:name w:val="page number"/>
    <w:basedOn w:val="af"/>
    <w:link w:val="19"/>
    <w:rPr>
      <w:b/>
      <w:i/>
      <w:sz w:val="28"/>
    </w:rPr>
  </w:style>
  <w:style w:type="table" w:styleId="afe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1654</Words>
  <Characters>9433</Characters>
  <Application>Microsoft Office Word</Application>
  <DocSecurity>0</DocSecurity>
  <Lines>78</Lines>
  <Paragraphs>22</Paragraphs>
  <ScaleCrop>false</ScaleCrop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2024-05-14T09:37:00Z</dcterms:created>
  <dcterms:modified xsi:type="dcterms:W3CDTF">2024-05-14T09:38:00Z</dcterms:modified>
</cp:coreProperties>
</file>